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C63" w:rsidRDefault="005A4C63"/>
    <w:p w:rsidR="002A04D1" w:rsidRDefault="002A04D1">
      <w:r>
        <w:rPr>
          <w:noProof/>
        </w:rPr>
        <w:drawing>
          <wp:anchor distT="0" distB="0" distL="114300" distR="114300" simplePos="0" relativeHeight="251658240" behindDoc="0" locked="0" layoutInCell="1" allowOverlap="1">
            <wp:simplePos x="0" y="0"/>
            <wp:positionH relativeFrom="column">
              <wp:posOffset>2295525</wp:posOffset>
            </wp:positionH>
            <wp:positionV relativeFrom="paragraph">
              <wp:posOffset>9525</wp:posOffset>
            </wp:positionV>
            <wp:extent cx="571500" cy="60007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love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71500" cy="600075"/>
                    </a:xfrm>
                    <a:prstGeom prst="rect">
                      <a:avLst/>
                    </a:prstGeom>
                  </pic:spPr>
                </pic:pic>
              </a:graphicData>
            </a:graphic>
          </wp:anchor>
        </w:drawing>
      </w:r>
      <w:r>
        <w:rPr>
          <w:noProof/>
        </w:rPr>
        <w:drawing>
          <wp:inline distT="0" distB="0" distL="0" distR="0">
            <wp:extent cx="4076700" cy="5805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XTVERN_color-flush.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076700" cy="580581"/>
                    </a:xfrm>
                    <a:prstGeom prst="rect">
                      <a:avLst/>
                    </a:prstGeom>
                  </pic:spPr>
                </pic:pic>
              </a:graphicData>
            </a:graphic>
          </wp:inline>
        </w:drawing>
      </w:r>
    </w:p>
    <w:p w:rsidR="005A4C63" w:rsidRDefault="005A4C63">
      <w:r>
        <w:t>TO: All Trip Eligible Youth</w:t>
      </w:r>
    </w:p>
    <w:p w:rsidR="005A4C63" w:rsidRDefault="005A4C63">
      <w:r>
        <w:t xml:space="preserve">RE: Time </w:t>
      </w:r>
      <w:proofErr w:type="gramStart"/>
      <w:r>
        <w:t>To</w:t>
      </w:r>
      <w:proofErr w:type="gramEnd"/>
      <w:r>
        <w:t xml:space="preserve"> Think About Travelling with 4-H</w:t>
      </w:r>
      <w:r w:rsidR="005356C3">
        <w:t>!!</w:t>
      </w:r>
    </w:p>
    <w:p w:rsidR="005A4C63" w:rsidRDefault="005A4C63">
      <w:r>
        <w:t>From: Emery Bork, Senior 4-H Educator, Vernon County</w:t>
      </w:r>
    </w:p>
    <w:p w:rsidR="005A4C63" w:rsidRDefault="005A4C63">
      <w:r>
        <w:t xml:space="preserve">Hi all, </w:t>
      </w:r>
    </w:p>
    <w:p w:rsidR="005A4C63" w:rsidRDefault="005A4C63">
      <w:r>
        <w:t>I hope you are kicking off the school year with great fun and wonderful experiences. Speaking of which, you’re receiving this letter because you are eligible to apply and attend 4-H trips. Please read the list below and find the trips appropriate for your age/grade. Remember that our Parent/Leader Federation will cover up to half of your trip if you fill out the adjoined application!</w:t>
      </w:r>
    </w:p>
    <w:p w:rsidR="005356C3" w:rsidRDefault="005A4C63" w:rsidP="00232742">
      <w:pPr>
        <w:pStyle w:val="ListParagraph"/>
        <w:numPr>
          <w:ilvl w:val="0"/>
          <w:numId w:val="4"/>
        </w:numPr>
      </w:pPr>
      <w:r w:rsidRPr="00232742">
        <w:rPr>
          <w:b/>
        </w:rPr>
        <w:t>American Spirit East (8</w:t>
      </w:r>
      <w:r w:rsidRPr="00232742">
        <w:rPr>
          <w:b/>
          <w:vertAlign w:val="superscript"/>
        </w:rPr>
        <w:t>th</w:t>
      </w:r>
      <w:r w:rsidRPr="00232742">
        <w:rPr>
          <w:b/>
        </w:rPr>
        <w:t>-10</w:t>
      </w:r>
      <w:r w:rsidRPr="00232742">
        <w:rPr>
          <w:b/>
          <w:vertAlign w:val="superscript"/>
        </w:rPr>
        <w:t>th</w:t>
      </w:r>
      <w:r w:rsidRPr="00232742">
        <w:rPr>
          <w:b/>
        </w:rPr>
        <w:t xml:space="preserve"> grade): </w:t>
      </w:r>
      <w:r>
        <w:t xml:space="preserve">Registration happens on 4HOnline from Nov. 1-Dec </w:t>
      </w:r>
      <w:r w:rsidR="003C0D10">
        <w:t>1</w:t>
      </w:r>
      <w:r w:rsidR="003C0D10" w:rsidRPr="003C0D10">
        <w:rPr>
          <w:vertAlign w:val="superscript"/>
        </w:rPr>
        <w:t>st</w:t>
      </w:r>
      <w:r>
        <w:t>, 202</w:t>
      </w:r>
      <w:r w:rsidR="003C0D10">
        <w:t>2</w:t>
      </w:r>
      <w:r>
        <w:t xml:space="preserve">. </w:t>
      </w:r>
      <w:r w:rsidR="002A04D1">
        <w:t xml:space="preserve">Open to all—non-competitive application. </w:t>
      </w:r>
      <w:r w:rsidR="005356C3">
        <w:t>Cost: $1400</w:t>
      </w:r>
    </w:p>
    <w:p w:rsidR="005A4C63" w:rsidRDefault="005A4C63">
      <w:r>
        <w:t xml:space="preserve">The dates for travel are </w:t>
      </w:r>
      <w:r w:rsidR="00882D99">
        <w:t>June/July</w:t>
      </w:r>
      <w:r>
        <w:t>. Visit sites including, Valley Forge, Philadelphia</w:t>
      </w:r>
      <w:r w:rsidR="005356C3">
        <w:t xml:space="preserve"> (Independence Hall/Liberty Bell)</w:t>
      </w:r>
      <w:r>
        <w:t>, New York</w:t>
      </w:r>
      <w:r w:rsidR="005356C3">
        <w:t xml:space="preserve"> (Harbor tour, 9/11 memorial, Statue of Liberty)</w:t>
      </w:r>
      <w:r>
        <w:t xml:space="preserve">, Plimoth Plantation/Plymouth Rock, Boston, Whale Watching, Niagara Falls/Old Fort Erie. </w:t>
      </w:r>
    </w:p>
    <w:p w:rsidR="005356C3" w:rsidRDefault="005356C3" w:rsidP="005356C3">
      <w:pPr>
        <w:spacing w:line="240" w:lineRule="auto"/>
        <w:contextualSpacing/>
      </w:pPr>
      <w:r>
        <w:t>The program has the following objectives for its participants:</w:t>
      </w:r>
    </w:p>
    <w:p w:rsidR="005356C3" w:rsidRDefault="005356C3" w:rsidP="005356C3">
      <w:pPr>
        <w:shd w:val="clear" w:color="auto" w:fill="FFFFFF"/>
        <w:spacing w:before="100" w:beforeAutospacing="1" w:after="100" w:afterAutospacing="1" w:line="240" w:lineRule="auto"/>
        <w:ind w:left="840"/>
        <w:contextualSpacing/>
        <w:rPr>
          <w:rFonts w:eastAsia="Times New Roman" w:cstheme="minorHAnsi"/>
          <w:color w:val="000000"/>
        </w:rPr>
      </w:pPr>
      <w:r>
        <w:rPr>
          <w:rFonts w:eastAsia="Times New Roman" w:cstheme="minorHAnsi"/>
          <w:color w:val="000000"/>
        </w:rPr>
        <w:t>-</w:t>
      </w:r>
      <w:r w:rsidRPr="005356C3">
        <w:rPr>
          <w:rFonts w:eastAsia="Times New Roman" w:cstheme="minorHAnsi"/>
          <w:color w:val="000000"/>
        </w:rPr>
        <w:t>Increase knowledge and understanding of America’s heritage</w:t>
      </w:r>
    </w:p>
    <w:p w:rsidR="005356C3" w:rsidRDefault="005356C3" w:rsidP="005356C3">
      <w:pPr>
        <w:shd w:val="clear" w:color="auto" w:fill="FFFFFF"/>
        <w:spacing w:before="100" w:beforeAutospacing="1" w:after="100" w:afterAutospacing="1" w:line="240" w:lineRule="auto"/>
        <w:ind w:left="840"/>
        <w:contextualSpacing/>
        <w:rPr>
          <w:rFonts w:eastAsia="Times New Roman" w:cstheme="minorHAnsi"/>
          <w:color w:val="000000"/>
        </w:rPr>
      </w:pPr>
      <w:r>
        <w:rPr>
          <w:rFonts w:eastAsia="Times New Roman" w:cstheme="minorHAnsi"/>
          <w:color w:val="000000"/>
        </w:rPr>
        <w:t>-</w:t>
      </w:r>
      <w:r w:rsidRPr="005356C3">
        <w:rPr>
          <w:rFonts w:eastAsia="Times New Roman" w:cstheme="minorHAnsi"/>
          <w:color w:val="000000"/>
        </w:rPr>
        <w:t>Build awareness of the many steps taken to gain U.S. independence and freedom</w:t>
      </w:r>
    </w:p>
    <w:p w:rsidR="005356C3" w:rsidRDefault="005356C3" w:rsidP="005356C3">
      <w:pPr>
        <w:shd w:val="clear" w:color="auto" w:fill="FFFFFF"/>
        <w:spacing w:before="100" w:beforeAutospacing="1" w:after="100" w:afterAutospacing="1" w:line="240" w:lineRule="auto"/>
        <w:ind w:left="840"/>
        <w:contextualSpacing/>
        <w:rPr>
          <w:rFonts w:eastAsia="Times New Roman" w:cstheme="minorHAnsi"/>
          <w:color w:val="000000"/>
        </w:rPr>
      </w:pPr>
      <w:r>
        <w:rPr>
          <w:rFonts w:eastAsia="Times New Roman" w:cstheme="minorHAnsi"/>
          <w:color w:val="000000"/>
        </w:rPr>
        <w:t>-</w:t>
      </w:r>
      <w:r w:rsidRPr="005356C3">
        <w:rPr>
          <w:rFonts w:eastAsia="Times New Roman" w:cstheme="minorHAnsi"/>
          <w:color w:val="000000"/>
        </w:rPr>
        <w:t>Further develop skills in leadership and personal expression of values</w:t>
      </w:r>
    </w:p>
    <w:p w:rsidR="005356C3" w:rsidRDefault="005356C3" w:rsidP="005356C3">
      <w:pPr>
        <w:shd w:val="clear" w:color="auto" w:fill="FFFFFF"/>
        <w:spacing w:before="100" w:beforeAutospacing="1" w:after="100" w:afterAutospacing="1" w:line="240" w:lineRule="auto"/>
        <w:ind w:left="840"/>
        <w:contextualSpacing/>
        <w:rPr>
          <w:rFonts w:eastAsia="Times New Roman" w:cstheme="minorHAnsi"/>
          <w:color w:val="000000"/>
        </w:rPr>
      </w:pPr>
      <w:r>
        <w:rPr>
          <w:rFonts w:eastAsia="Times New Roman" w:cstheme="minorHAnsi"/>
          <w:color w:val="000000"/>
        </w:rPr>
        <w:t>-</w:t>
      </w:r>
      <w:r w:rsidRPr="005356C3">
        <w:rPr>
          <w:rFonts w:eastAsia="Times New Roman" w:cstheme="minorHAnsi"/>
          <w:color w:val="000000"/>
        </w:rPr>
        <w:t>Increase awareness of self in relationship to others</w:t>
      </w:r>
    </w:p>
    <w:p w:rsidR="005356C3" w:rsidRDefault="005356C3" w:rsidP="005356C3">
      <w:pPr>
        <w:shd w:val="clear" w:color="auto" w:fill="FFFFFF"/>
        <w:spacing w:before="100" w:beforeAutospacing="1" w:after="100" w:afterAutospacing="1" w:line="240" w:lineRule="auto"/>
        <w:ind w:left="840"/>
        <w:contextualSpacing/>
        <w:rPr>
          <w:rFonts w:eastAsia="Times New Roman" w:cstheme="minorHAnsi"/>
          <w:color w:val="000000"/>
        </w:rPr>
      </w:pPr>
      <w:r>
        <w:rPr>
          <w:rFonts w:eastAsia="Times New Roman" w:cstheme="minorHAnsi"/>
          <w:color w:val="000000"/>
        </w:rPr>
        <w:t>-</w:t>
      </w:r>
      <w:r w:rsidRPr="005356C3">
        <w:rPr>
          <w:rFonts w:eastAsia="Times New Roman" w:cstheme="minorHAnsi"/>
          <w:color w:val="000000"/>
        </w:rPr>
        <w:t>Share what was learned with others in your club and county</w:t>
      </w:r>
    </w:p>
    <w:p w:rsidR="005356C3" w:rsidRDefault="005356C3" w:rsidP="005356C3">
      <w:pPr>
        <w:shd w:val="clear" w:color="auto" w:fill="FFFFFF"/>
        <w:spacing w:before="100" w:beforeAutospacing="1" w:after="100" w:afterAutospacing="1" w:line="240" w:lineRule="auto"/>
        <w:ind w:left="840"/>
        <w:contextualSpacing/>
        <w:rPr>
          <w:rFonts w:eastAsia="Times New Roman" w:cstheme="minorHAnsi"/>
          <w:color w:val="000000"/>
        </w:rPr>
      </w:pPr>
    </w:p>
    <w:p w:rsidR="005356C3" w:rsidRPr="002A04D1" w:rsidRDefault="005356C3" w:rsidP="006258C2">
      <w:pPr>
        <w:pStyle w:val="ListParagraph"/>
        <w:numPr>
          <w:ilvl w:val="0"/>
          <w:numId w:val="4"/>
        </w:numPr>
        <w:shd w:val="clear" w:color="auto" w:fill="FFFFFF"/>
        <w:spacing w:before="100" w:beforeAutospacing="1" w:after="100" w:afterAutospacing="1" w:line="240" w:lineRule="auto"/>
        <w:rPr>
          <w:rFonts w:eastAsia="Times New Roman" w:cstheme="minorHAnsi"/>
          <w:color w:val="000000"/>
        </w:rPr>
      </w:pPr>
      <w:r w:rsidRPr="002A04D1">
        <w:rPr>
          <w:rFonts w:eastAsia="Times New Roman" w:cstheme="minorHAnsi"/>
          <w:b/>
          <w:color w:val="000000"/>
        </w:rPr>
        <w:t>Citizenship Washington Focus (10-12</w:t>
      </w:r>
      <w:r w:rsidRPr="002A04D1">
        <w:rPr>
          <w:rFonts w:eastAsia="Times New Roman" w:cstheme="minorHAnsi"/>
          <w:b/>
          <w:color w:val="000000"/>
          <w:vertAlign w:val="superscript"/>
        </w:rPr>
        <w:t>th</w:t>
      </w:r>
      <w:r w:rsidRPr="002A04D1">
        <w:rPr>
          <w:rFonts w:eastAsia="Times New Roman" w:cstheme="minorHAnsi"/>
          <w:b/>
          <w:color w:val="000000"/>
        </w:rPr>
        <w:t xml:space="preserve"> grade, minimum age 15 during experience): </w:t>
      </w:r>
      <w:r w:rsidRPr="002A04D1">
        <w:rPr>
          <w:rFonts w:eastAsia="Times New Roman" w:cstheme="minorHAnsi"/>
          <w:color w:val="000000"/>
        </w:rPr>
        <w:t xml:space="preserve">Registration happens on 4HOnline </w:t>
      </w:r>
      <w:r w:rsidR="00882D99">
        <w:rPr>
          <w:rFonts w:eastAsia="Times New Roman" w:cstheme="minorHAnsi"/>
          <w:color w:val="000000"/>
        </w:rPr>
        <w:t>from Nov. 15-Dec. 15th</w:t>
      </w:r>
      <w:r w:rsidR="002A04D1">
        <w:rPr>
          <w:rFonts w:eastAsia="Times New Roman" w:cstheme="minorHAnsi"/>
          <w:color w:val="000000"/>
        </w:rPr>
        <w:t>. Open to all—non-competitive application.</w:t>
      </w:r>
      <w:r w:rsidRPr="002A04D1">
        <w:rPr>
          <w:rFonts w:eastAsia="Times New Roman" w:cstheme="minorHAnsi"/>
          <w:color w:val="000000"/>
        </w:rPr>
        <w:t xml:space="preserve"> (TBA). Cost: $1</w:t>
      </w:r>
      <w:r w:rsidR="00882D99">
        <w:rPr>
          <w:rFonts w:eastAsia="Times New Roman" w:cstheme="minorHAnsi"/>
          <w:color w:val="000000"/>
        </w:rPr>
        <w:t>600</w:t>
      </w:r>
    </w:p>
    <w:p w:rsidR="005356C3" w:rsidRDefault="005356C3" w:rsidP="005356C3">
      <w:pPr>
        <w:shd w:val="clear" w:color="auto" w:fill="FFFFFF"/>
        <w:spacing w:before="100" w:beforeAutospacing="1" w:after="100" w:afterAutospacing="1" w:line="240" w:lineRule="auto"/>
        <w:contextualSpacing/>
        <w:rPr>
          <w:rFonts w:cstheme="minorHAnsi"/>
          <w:color w:val="000000"/>
          <w:shd w:val="clear" w:color="auto" w:fill="FFFFFF"/>
        </w:rPr>
      </w:pPr>
      <w:r>
        <w:rPr>
          <w:rFonts w:eastAsia="Times New Roman" w:cstheme="minorHAnsi"/>
          <w:color w:val="000000"/>
        </w:rPr>
        <w:t xml:space="preserve">The dates for travel are </w:t>
      </w:r>
      <w:r w:rsidR="00C1031A">
        <w:rPr>
          <w:rFonts w:eastAsia="Times New Roman" w:cstheme="minorHAnsi"/>
          <w:color w:val="000000"/>
        </w:rPr>
        <w:t>TBD, however, a choice between two weeks will be offered</w:t>
      </w:r>
      <w:r>
        <w:rPr>
          <w:rFonts w:eastAsia="Times New Roman" w:cstheme="minorHAnsi"/>
          <w:color w:val="000000"/>
        </w:rPr>
        <w:t xml:space="preserve">. CWF is a premier week long 4-H citizenship and leadership experience in </w:t>
      </w:r>
      <w:r w:rsidR="00C1031A">
        <w:rPr>
          <w:rFonts w:eastAsia="Times New Roman" w:cstheme="minorHAnsi"/>
          <w:color w:val="000000"/>
        </w:rPr>
        <w:t>Washington, D.C.</w:t>
      </w:r>
      <w:r>
        <w:rPr>
          <w:rFonts w:eastAsia="Times New Roman" w:cstheme="minorHAnsi"/>
          <w:color w:val="000000"/>
        </w:rPr>
        <w:t xml:space="preserve">—which is right next to our nation’s capital. </w:t>
      </w:r>
      <w:r w:rsidRPr="005356C3">
        <w:rPr>
          <w:rFonts w:cstheme="minorHAnsi"/>
          <w:color w:val="000000"/>
          <w:shd w:val="clear" w:color="auto" w:fill="FFFFFF"/>
        </w:rPr>
        <w:t>Participants learn about the roles of Senators and Representatives in the United States’ government and how these parts work together to form an effective Congress. Additionally, youth get to see and experience government in action by meeting with their State’s members of Congress and watching a House of Representatives meeting. Delegates also participate in various educational workshops such as: bill writing, congressional issues, and what it means to be a citizen.</w:t>
      </w:r>
      <w:r>
        <w:rPr>
          <w:rFonts w:cstheme="minorHAnsi"/>
          <w:color w:val="000000"/>
          <w:shd w:val="clear" w:color="auto" w:fill="FFFFFF"/>
        </w:rPr>
        <w:t xml:space="preserve"> You’ll also get to tour the capital!</w:t>
      </w:r>
    </w:p>
    <w:p w:rsidR="005356C3" w:rsidRDefault="005356C3" w:rsidP="005356C3">
      <w:pPr>
        <w:shd w:val="clear" w:color="auto" w:fill="FFFFFF"/>
        <w:spacing w:before="100" w:beforeAutospacing="1" w:after="100" w:afterAutospacing="1" w:line="240" w:lineRule="auto"/>
        <w:contextualSpacing/>
        <w:rPr>
          <w:rFonts w:eastAsia="Times New Roman" w:cstheme="minorHAnsi"/>
          <w:color w:val="000000"/>
        </w:rPr>
      </w:pPr>
    </w:p>
    <w:p w:rsidR="00807C41" w:rsidRDefault="00807C41" w:rsidP="005356C3">
      <w:pPr>
        <w:shd w:val="clear" w:color="auto" w:fill="FFFFFF"/>
        <w:spacing w:before="100" w:beforeAutospacing="1" w:after="100" w:afterAutospacing="1" w:line="240" w:lineRule="auto"/>
        <w:contextualSpacing/>
        <w:rPr>
          <w:rFonts w:eastAsia="Times New Roman" w:cstheme="minorHAnsi"/>
          <w:b/>
          <w:color w:val="000000"/>
        </w:rPr>
      </w:pPr>
    </w:p>
    <w:p w:rsidR="00807C41" w:rsidRDefault="00807C41" w:rsidP="005356C3">
      <w:pPr>
        <w:shd w:val="clear" w:color="auto" w:fill="FFFFFF"/>
        <w:spacing w:before="100" w:beforeAutospacing="1" w:after="100" w:afterAutospacing="1" w:line="240" w:lineRule="auto"/>
        <w:contextualSpacing/>
        <w:rPr>
          <w:rFonts w:eastAsia="Times New Roman" w:cstheme="minorHAnsi"/>
          <w:b/>
          <w:color w:val="000000"/>
        </w:rPr>
      </w:pPr>
    </w:p>
    <w:p w:rsidR="00807C41" w:rsidRPr="003018AC" w:rsidRDefault="005356C3" w:rsidP="00724617">
      <w:pPr>
        <w:pStyle w:val="ListParagraph"/>
        <w:numPr>
          <w:ilvl w:val="0"/>
          <w:numId w:val="4"/>
        </w:numPr>
        <w:shd w:val="clear" w:color="auto" w:fill="FFFFFF"/>
        <w:spacing w:before="100" w:beforeAutospacing="1" w:after="100" w:afterAutospacing="1" w:line="240" w:lineRule="auto"/>
        <w:rPr>
          <w:rFonts w:eastAsia="Times New Roman" w:cstheme="minorHAnsi"/>
          <w:color w:val="000000"/>
        </w:rPr>
      </w:pPr>
      <w:r w:rsidRPr="003018AC">
        <w:rPr>
          <w:rFonts w:eastAsia="Times New Roman" w:cstheme="minorHAnsi"/>
          <w:b/>
          <w:color w:val="000000"/>
        </w:rPr>
        <w:lastRenderedPageBreak/>
        <w:t>National 4-H Conference (</w:t>
      </w:r>
      <w:r w:rsidR="00807C41" w:rsidRPr="003018AC">
        <w:rPr>
          <w:rFonts w:eastAsia="Times New Roman" w:cstheme="minorHAnsi"/>
          <w:b/>
          <w:color w:val="000000"/>
        </w:rPr>
        <w:t xml:space="preserve">10-12 grade, minimum age of 15 and maximum age 18 as of Jan. 1 year of travel) </w:t>
      </w:r>
      <w:r w:rsidR="00807C41" w:rsidRPr="003018AC">
        <w:rPr>
          <w:rFonts w:eastAsia="Times New Roman" w:cstheme="minorHAnsi"/>
          <w:color w:val="000000"/>
        </w:rPr>
        <w:t>This is a competitive</w:t>
      </w:r>
      <w:r w:rsidR="003018AC" w:rsidRPr="003018AC">
        <w:rPr>
          <w:rFonts w:eastAsia="Times New Roman" w:cstheme="minorHAnsi"/>
          <w:color w:val="000000"/>
        </w:rPr>
        <w:t xml:space="preserve"> application</w:t>
      </w:r>
      <w:r w:rsidR="00807C41" w:rsidRPr="003018AC">
        <w:rPr>
          <w:rFonts w:eastAsia="Times New Roman" w:cstheme="minorHAnsi"/>
          <w:color w:val="000000"/>
        </w:rPr>
        <w:t xml:space="preserve"> trip. </w:t>
      </w:r>
      <w:r w:rsidR="00C1031A">
        <w:rPr>
          <w:rFonts w:eastAsia="Times New Roman" w:cstheme="minorHAnsi"/>
          <w:color w:val="000000"/>
        </w:rPr>
        <w:t>Application packages need to requested from our offices, and are due to the state office on January 15</w:t>
      </w:r>
      <w:r w:rsidR="00C1031A" w:rsidRPr="00C1031A">
        <w:rPr>
          <w:rFonts w:eastAsia="Times New Roman" w:cstheme="minorHAnsi"/>
          <w:color w:val="000000"/>
          <w:vertAlign w:val="superscript"/>
        </w:rPr>
        <w:t>th</w:t>
      </w:r>
      <w:r w:rsidR="00C1031A">
        <w:rPr>
          <w:rFonts w:eastAsia="Times New Roman" w:cstheme="minorHAnsi"/>
          <w:color w:val="000000"/>
        </w:rPr>
        <w:t>.</w:t>
      </w:r>
      <w:r w:rsidR="003018AC">
        <w:rPr>
          <w:rFonts w:eastAsia="Times New Roman" w:cstheme="minorHAnsi"/>
          <w:color w:val="000000"/>
        </w:rPr>
        <w:t xml:space="preserve"> </w:t>
      </w:r>
      <w:r w:rsidR="00807C41" w:rsidRPr="003018AC">
        <w:rPr>
          <w:rFonts w:eastAsia="Times New Roman" w:cstheme="minorHAnsi"/>
          <w:color w:val="000000"/>
        </w:rPr>
        <w:t>Cost: $1300</w:t>
      </w:r>
    </w:p>
    <w:p w:rsidR="00807C41" w:rsidRDefault="00807C41" w:rsidP="005356C3">
      <w:pPr>
        <w:shd w:val="clear" w:color="auto" w:fill="FFFFFF"/>
        <w:spacing w:before="100" w:beforeAutospacing="1" w:after="100" w:afterAutospacing="1" w:line="240" w:lineRule="auto"/>
        <w:contextualSpacing/>
        <w:rPr>
          <w:rFonts w:eastAsia="Times New Roman" w:cstheme="minorHAnsi"/>
          <w:color w:val="000000"/>
        </w:rPr>
      </w:pPr>
      <w:r>
        <w:rPr>
          <w:rFonts w:eastAsia="Times New Roman" w:cstheme="minorHAnsi"/>
          <w:color w:val="000000"/>
        </w:rPr>
        <w:t xml:space="preserve">An opportunity to be selected as one of the 8-10 youths representing Wisconsin 4-H at the national conference in April </w:t>
      </w:r>
      <w:r w:rsidR="00C1031A">
        <w:rPr>
          <w:rFonts w:eastAsia="Times New Roman" w:cstheme="minorHAnsi"/>
          <w:color w:val="000000"/>
        </w:rPr>
        <w:t>14-19</w:t>
      </w:r>
      <w:r w:rsidR="00C1031A" w:rsidRPr="00C1031A">
        <w:rPr>
          <w:rFonts w:eastAsia="Times New Roman" w:cstheme="minorHAnsi"/>
          <w:color w:val="000000"/>
          <w:vertAlign w:val="superscript"/>
        </w:rPr>
        <w:t>th</w:t>
      </w:r>
      <w:r w:rsidR="00C1031A">
        <w:rPr>
          <w:rFonts w:eastAsia="Times New Roman" w:cstheme="minorHAnsi"/>
          <w:color w:val="000000"/>
        </w:rPr>
        <w:t>, 2023</w:t>
      </w:r>
      <w:r>
        <w:rPr>
          <w:rFonts w:eastAsia="Times New Roman" w:cstheme="minorHAnsi"/>
          <w:color w:val="000000"/>
        </w:rPr>
        <w:t xml:space="preserve">. It’s held in </w:t>
      </w:r>
      <w:r w:rsidR="00C1031A">
        <w:rPr>
          <w:rFonts w:eastAsia="Times New Roman" w:cstheme="minorHAnsi"/>
          <w:color w:val="000000"/>
        </w:rPr>
        <w:t>Washington D.C</w:t>
      </w:r>
      <w:r>
        <w:rPr>
          <w:rFonts w:eastAsia="Times New Roman" w:cstheme="minorHAnsi"/>
          <w:color w:val="000000"/>
        </w:rPr>
        <w:t xml:space="preserve">. It is the premiere youth development opportunity that engages with the U.S Secretary of Agriculture. Meet state legislators, work on round table topics, develop local action plans, and much more. </w:t>
      </w:r>
    </w:p>
    <w:p w:rsidR="00C1031A" w:rsidRDefault="00C1031A" w:rsidP="005356C3">
      <w:pPr>
        <w:shd w:val="clear" w:color="auto" w:fill="FFFFFF"/>
        <w:spacing w:before="100" w:beforeAutospacing="1" w:after="100" w:afterAutospacing="1" w:line="240" w:lineRule="auto"/>
        <w:contextualSpacing/>
        <w:rPr>
          <w:rFonts w:eastAsia="Times New Roman" w:cstheme="minorHAnsi"/>
          <w:color w:val="000000"/>
        </w:rPr>
      </w:pPr>
    </w:p>
    <w:p w:rsidR="00C1031A" w:rsidRPr="00C1031A" w:rsidRDefault="00C1031A" w:rsidP="00C1031A">
      <w:pPr>
        <w:pStyle w:val="ListParagraph"/>
        <w:numPr>
          <w:ilvl w:val="0"/>
          <w:numId w:val="4"/>
        </w:numPr>
        <w:shd w:val="clear" w:color="auto" w:fill="FFFFFF"/>
        <w:spacing w:before="100" w:beforeAutospacing="1" w:after="100" w:afterAutospacing="1" w:line="240" w:lineRule="auto"/>
        <w:rPr>
          <w:rFonts w:eastAsia="Times New Roman" w:cstheme="minorHAnsi"/>
          <w:b/>
          <w:color w:val="000000"/>
        </w:rPr>
      </w:pPr>
      <w:r w:rsidRPr="00C1031A">
        <w:rPr>
          <w:rFonts w:eastAsia="Times New Roman" w:cstheme="minorHAnsi"/>
          <w:b/>
          <w:color w:val="000000"/>
        </w:rPr>
        <w:t>National 4-H Congress (10-12 grade, maximum age 18 as of Jan. 1 year of travel)</w:t>
      </w:r>
      <w:r>
        <w:rPr>
          <w:rFonts w:eastAsia="Times New Roman" w:cstheme="minorHAnsi"/>
          <w:b/>
          <w:color w:val="000000"/>
        </w:rPr>
        <w:t xml:space="preserve"> </w:t>
      </w:r>
      <w:r>
        <w:rPr>
          <w:rFonts w:eastAsia="Times New Roman" w:cstheme="minorHAnsi"/>
          <w:color w:val="000000"/>
        </w:rPr>
        <w:t>Registration happens on 4HOnline from May 1- June 1. Open to all—non-competitive application. Cost: $1350</w:t>
      </w:r>
    </w:p>
    <w:p w:rsidR="00C1031A" w:rsidRDefault="00934A05" w:rsidP="00C1031A">
      <w:pPr>
        <w:shd w:val="clear" w:color="auto" w:fill="FFFFFF"/>
        <w:spacing w:before="100" w:beforeAutospacing="1" w:after="100" w:afterAutospacing="1" w:line="240" w:lineRule="auto"/>
        <w:rPr>
          <w:rFonts w:eastAsia="Times New Roman" w:cstheme="minorHAnsi"/>
          <w:color w:val="000000"/>
        </w:rPr>
      </w:pPr>
      <w:r>
        <w:rPr>
          <w:rFonts w:eastAsia="Times New Roman" w:cstheme="minorHAnsi"/>
          <w:color w:val="000000"/>
        </w:rPr>
        <w:t>Dates for congress are set for November 24-28</w:t>
      </w:r>
      <w:r w:rsidRPr="00934A05">
        <w:rPr>
          <w:rFonts w:eastAsia="Times New Roman" w:cstheme="minorHAnsi"/>
          <w:color w:val="000000"/>
          <w:vertAlign w:val="superscript"/>
        </w:rPr>
        <w:t>th</w:t>
      </w:r>
      <w:r>
        <w:rPr>
          <w:rFonts w:eastAsia="Times New Roman" w:cstheme="minorHAnsi"/>
          <w:color w:val="000000"/>
        </w:rPr>
        <w:t>, 2023. Held in Atlanta, GA, congress is the premiere nation-wide event for 4-Hers to network with others from around the country and internationally. They will attend educational workshops, explore the city, do community service, listen to world-renowned speakers and more!</w:t>
      </w:r>
    </w:p>
    <w:p w:rsidR="00934A05" w:rsidRDefault="00934A05" w:rsidP="00934A05">
      <w:pPr>
        <w:pStyle w:val="ListParagraph"/>
        <w:numPr>
          <w:ilvl w:val="0"/>
          <w:numId w:val="4"/>
        </w:numPr>
        <w:shd w:val="clear" w:color="auto" w:fill="FFFFFF"/>
        <w:spacing w:before="100" w:beforeAutospacing="1" w:after="100" w:afterAutospacing="1" w:line="240" w:lineRule="auto"/>
        <w:rPr>
          <w:rFonts w:eastAsia="Times New Roman" w:cstheme="minorHAnsi"/>
          <w:color w:val="000000"/>
        </w:rPr>
      </w:pPr>
      <w:r>
        <w:rPr>
          <w:rFonts w:eastAsia="Times New Roman" w:cstheme="minorHAnsi"/>
          <w:b/>
          <w:color w:val="000000"/>
        </w:rPr>
        <w:t>Space Camp (6</w:t>
      </w:r>
      <w:r w:rsidRPr="00934A05">
        <w:rPr>
          <w:rFonts w:eastAsia="Times New Roman" w:cstheme="minorHAnsi"/>
          <w:b/>
          <w:color w:val="000000"/>
          <w:vertAlign w:val="superscript"/>
        </w:rPr>
        <w:t>th</w:t>
      </w:r>
      <w:r>
        <w:rPr>
          <w:rFonts w:eastAsia="Times New Roman" w:cstheme="minorHAnsi"/>
          <w:b/>
          <w:color w:val="000000"/>
        </w:rPr>
        <w:t>-8</w:t>
      </w:r>
      <w:r w:rsidRPr="00934A05">
        <w:rPr>
          <w:rFonts w:eastAsia="Times New Roman" w:cstheme="minorHAnsi"/>
          <w:b/>
          <w:color w:val="000000"/>
          <w:vertAlign w:val="superscript"/>
        </w:rPr>
        <w:t>th</w:t>
      </w:r>
      <w:r>
        <w:rPr>
          <w:rFonts w:eastAsia="Times New Roman" w:cstheme="minorHAnsi"/>
          <w:b/>
          <w:color w:val="000000"/>
        </w:rPr>
        <w:t xml:space="preserve"> grade, maximum age 15 at time of program)</w:t>
      </w:r>
      <w:r>
        <w:rPr>
          <w:rFonts w:eastAsia="Times New Roman" w:cstheme="minorHAnsi"/>
          <w:color w:val="000000"/>
        </w:rPr>
        <w:t xml:space="preserve"> Registration happens on 4HOnline from Nov. 1-Dec. 1</w:t>
      </w:r>
      <w:r w:rsidRPr="00934A05">
        <w:rPr>
          <w:rFonts w:eastAsia="Times New Roman" w:cstheme="minorHAnsi"/>
          <w:color w:val="000000"/>
          <w:vertAlign w:val="superscript"/>
        </w:rPr>
        <w:t>st</w:t>
      </w:r>
      <w:r>
        <w:rPr>
          <w:rFonts w:eastAsia="Times New Roman" w:cstheme="minorHAnsi"/>
          <w:color w:val="000000"/>
        </w:rPr>
        <w:t>. Open to all. Cost $900</w:t>
      </w:r>
    </w:p>
    <w:p w:rsidR="00232742" w:rsidRDefault="00934A05" w:rsidP="005356C3">
      <w:pPr>
        <w:shd w:val="clear" w:color="auto" w:fill="FFFFFF"/>
        <w:spacing w:before="100" w:beforeAutospacing="1" w:after="100" w:afterAutospacing="1" w:line="240" w:lineRule="auto"/>
        <w:rPr>
          <w:rFonts w:eastAsia="Times New Roman" w:cstheme="minorHAnsi"/>
          <w:b/>
          <w:color w:val="000000"/>
        </w:rPr>
      </w:pPr>
      <w:r>
        <w:rPr>
          <w:rFonts w:eastAsia="Times New Roman" w:cstheme="minorHAnsi"/>
          <w:color w:val="000000"/>
        </w:rPr>
        <w:t>It’s back—our popular space camp! Dates are April 20-24</w:t>
      </w:r>
      <w:r w:rsidRPr="00934A05">
        <w:rPr>
          <w:rFonts w:eastAsia="Times New Roman" w:cstheme="minorHAnsi"/>
          <w:color w:val="000000"/>
          <w:vertAlign w:val="superscript"/>
        </w:rPr>
        <w:t>th</w:t>
      </w:r>
      <w:r>
        <w:rPr>
          <w:rFonts w:eastAsia="Times New Roman" w:cstheme="minorHAnsi"/>
          <w:color w:val="000000"/>
        </w:rPr>
        <w:t xml:space="preserve">, 2023 in Huntsville, Alabama. </w:t>
      </w:r>
      <w:r w:rsidRPr="00934A05">
        <w:rPr>
          <w:rFonts w:cstheme="minorHAnsi"/>
          <w:color w:val="000000"/>
          <w:shd w:val="clear" w:color="auto" w:fill="FFFFFF"/>
        </w:rPr>
        <w:t>Space Camp is just what you think it is – it’s a camp experience where you learn and experience a ton of different aspects about life as an astronaut, working at NASA, and exploring places beyond Earth! Wisconsin 4-H Space Camp participants experience the </w:t>
      </w:r>
      <w:hyperlink r:id="rId7" w:tgtFrame="_blank" w:history="1">
        <w:r w:rsidRPr="00934A05">
          <w:rPr>
            <w:rStyle w:val="Hyperlink"/>
            <w:rFonts w:cstheme="minorHAnsi"/>
            <w:b/>
            <w:bCs/>
            <w:color w:val="0479A8"/>
            <w:u w:val="none"/>
            <w:shd w:val="clear" w:color="auto" w:fill="FFFFFF"/>
          </w:rPr>
          <w:t>Pathfinder Program</w:t>
        </w:r>
      </w:hyperlink>
      <w:r w:rsidRPr="00934A05">
        <w:rPr>
          <w:rFonts w:cstheme="minorHAnsi"/>
          <w:color w:val="000000"/>
          <w:shd w:val="clear" w:color="auto" w:fill="FFFFFF"/>
        </w:rPr>
        <w:t>. The Pathfinder Program is a 3</w:t>
      </w:r>
      <w:r>
        <w:rPr>
          <w:rFonts w:cstheme="minorHAnsi"/>
          <w:color w:val="000000"/>
          <w:shd w:val="clear" w:color="auto" w:fill="FFFFFF"/>
        </w:rPr>
        <w:t>-</w:t>
      </w:r>
      <w:r w:rsidRPr="00934A05">
        <w:rPr>
          <w:rFonts w:cstheme="minorHAnsi"/>
          <w:color w:val="000000"/>
          <w:shd w:val="clear" w:color="auto" w:fill="FFFFFF"/>
        </w:rPr>
        <w:t>day experience where youth participate in a variety of simulated space activities</w:t>
      </w:r>
      <w:r>
        <w:rPr>
          <w:rFonts w:cstheme="minorHAnsi"/>
          <w:color w:val="000000"/>
          <w:shd w:val="clear" w:color="auto" w:fill="FFFFFF"/>
        </w:rPr>
        <w:t>.</w:t>
      </w:r>
    </w:p>
    <w:p w:rsidR="00807C41" w:rsidRPr="00232742" w:rsidRDefault="00232742" w:rsidP="00232742">
      <w:pPr>
        <w:pStyle w:val="ListParagraph"/>
        <w:numPr>
          <w:ilvl w:val="0"/>
          <w:numId w:val="4"/>
        </w:numPr>
        <w:shd w:val="clear" w:color="auto" w:fill="FFFFFF"/>
        <w:spacing w:before="100" w:beforeAutospacing="1" w:after="100" w:afterAutospacing="1" w:line="240" w:lineRule="auto"/>
        <w:rPr>
          <w:rFonts w:eastAsia="Times New Roman" w:cstheme="minorHAnsi"/>
          <w:b/>
          <w:color w:val="000000"/>
        </w:rPr>
      </w:pPr>
      <w:r w:rsidRPr="00232742">
        <w:rPr>
          <w:rFonts w:eastAsia="Times New Roman" w:cstheme="minorHAnsi"/>
          <w:b/>
          <w:color w:val="000000"/>
        </w:rPr>
        <w:t>202</w:t>
      </w:r>
      <w:r w:rsidR="00934A05">
        <w:rPr>
          <w:rFonts w:eastAsia="Times New Roman" w:cstheme="minorHAnsi"/>
          <w:b/>
          <w:color w:val="000000"/>
        </w:rPr>
        <w:t>3</w:t>
      </w:r>
      <w:r w:rsidRPr="00232742">
        <w:rPr>
          <w:rFonts w:eastAsia="Times New Roman" w:cstheme="minorHAnsi"/>
          <w:b/>
          <w:color w:val="000000"/>
        </w:rPr>
        <w:t xml:space="preserve"> States’ 4-H Outbound Program (12-18 years of age at the time of travel) Parent Leader Federation will not pay ½ the cost of this trip, but will consider a financial gift of an amount of their choosing through the application. We suggest members do fundraising efforts and get on the website to research how to fund these trips.</w:t>
      </w:r>
      <w:r w:rsidR="00D84D1D">
        <w:rPr>
          <w:rFonts w:eastAsia="Times New Roman" w:cstheme="minorHAnsi"/>
          <w:b/>
          <w:color w:val="000000"/>
        </w:rPr>
        <w:t xml:space="preserve"> We suggest planning a year ahead of time in order to do fundraising projects, etc.</w:t>
      </w:r>
    </w:p>
    <w:p w:rsidR="00232742" w:rsidRDefault="00232742" w:rsidP="005356C3">
      <w:pPr>
        <w:shd w:val="clear" w:color="auto" w:fill="FFFFFF"/>
        <w:spacing w:before="100" w:beforeAutospacing="1" w:after="100" w:afterAutospacing="1" w:line="240" w:lineRule="auto"/>
        <w:contextualSpacing/>
        <w:rPr>
          <w:rFonts w:eastAsia="Times New Roman" w:cstheme="minorHAnsi"/>
          <w:b/>
          <w:color w:val="000000"/>
        </w:rPr>
      </w:pPr>
    </w:p>
    <w:tbl>
      <w:tblPr>
        <w:tblW w:w="9153"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88"/>
        <w:gridCol w:w="4014"/>
        <w:gridCol w:w="2151"/>
      </w:tblGrid>
      <w:tr w:rsidR="00232742" w:rsidRPr="00232742" w:rsidTr="00D84D1D">
        <w:tc>
          <w:tcPr>
            <w:tcW w:w="29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742" w:rsidRPr="00232742" w:rsidRDefault="00232742" w:rsidP="00232742">
            <w:pPr>
              <w:spacing w:after="0" w:line="240" w:lineRule="auto"/>
              <w:rPr>
                <w:rFonts w:eastAsia="Times New Roman" w:cstheme="minorHAnsi"/>
                <w:color w:val="222222"/>
              </w:rPr>
            </w:pPr>
            <w:r w:rsidRPr="00DB7ED0">
              <w:rPr>
                <w:rFonts w:eastAsia="Times New Roman" w:cstheme="minorHAnsi"/>
                <w:b/>
                <w:bCs/>
                <w:color w:val="222222"/>
              </w:rPr>
              <w:t>Program</w:t>
            </w:r>
          </w:p>
        </w:tc>
        <w:tc>
          <w:tcPr>
            <w:tcW w:w="4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742" w:rsidRPr="00232742" w:rsidRDefault="00232742" w:rsidP="00232742">
            <w:pPr>
              <w:spacing w:after="0" w:line="240" w:lineRule="auto"/>
              <w:rPr>
                <w:rFonts w:eastAsia="Times New Roman" w:cstheme="minorHAnsi"/>
                <w:color w:val="222222"/>
              </w:rPr>
            </w:pPr>
            <w:r w:rsidRPr="00DB7ED0">
              <w:rPr>
                <w:rFonts w:eastAsia="Times New Roman" w:cstheme="minorHAnsi"/>
                <w:b/>
                <w:bCs/>
                <w:color w:val="222222"/>
              </w:rPr>
              <w:t>Dates</w:t>
            </w:r>
          </w:p>
        </w:tc>
        <w:tc>
          <w:tcPr>
            <w:tcW w:w="21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742" w:rsidRPr="00232742" w:rsidRDefault="00232742" w:rsidP="00232742">
            <w:pPr>
              <w:spacing w:after="0" w:line="240" w:lineRule="auto"/>
              <w:rPr>
                <w:rFonts w:eastAsia="Times New Roman" w:cstheme="minorHAnsi"/>
                <w:color w:val="222222"/>
              </w:rPr>
            </w:pPr>
            <w:r w:rsidRPr="00DB7ED0">
              <w:rPr>
                <w:rFonts w:eastAsia="Times New Roman" w:cstheme="minorHAnsi"/>
                <w:b/>
                <w:bCs/>
                <w:color w:val="222222"/>
              </w:rPr>
              <w:t>Age Range</w:t>
            </w:r>
          </w:p>
        </w:tc>
      </w:tr>
      <w:tr w:rsidR="00232742" w:rsidRPr="00232742" w:rsidTr="00D84D1D">
        <w:tc>
          <w:tcPr>
            <w:tcW w:w="29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742" w:rsidRPr="00232742" w:rsidRDefault="00232742" w:rsidP="00232742">
            <w:pPr>
              <w:spacing w:after="0" w:line="240" w:lineRule="auto"/>
              <w:rPr>
                <w:rFonts w:eastAsia="Times New Roman" w:cstheme="minorHAnsi"/>
                <w:color w:val="222222"/>
              </w:rPr>
            </w:pPr>
            <w:r w:rsidRPr="00232742">
              <w:rPr>
                <w:rFonts w:eastAsia="Times New Roman" w:cstheme="minorHAnsi"/>
                <w:color w:val="222222"/>
              </w:rPr>
              <w:t>Costa Rica</w:t>
            </w:r>
          </w:p>
        </w:tc>
        <w:tc>
          <w:tcPr>
            <w:tcW w:w="4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742" w:rsidRPr="00232742" w:rsidRDefault="00232742" w:rsidP="00232742">
            <w:pPr>
              <w:spacing w:after="0" w:line="240" w:lineRule="auto"/>
              <w:rPr>
                <w:rFonts w:eastAsia="Times New Roman" w:cstheme="minorHAnsi"/>
                <w:color w:val="222222"/>
              </w:rPr>
            </w:pPr>
            <w:r w:rsidRPr="00232742">
              <w:rPr>
                <w:rFonts w:eastAsia="Times New Roman" w:cstheme="minorHAnsi"/>
                <w:color w:val="222222"/>
              </w:rPr>
              <w:t>June 16 - July 15</w:t>
            </w:r>
          </w:p>
        </w:tc>
        <w:tc>
          <w:tcPr>
            <w:tcW w:w="21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742" w:rsidRPr="00232742" w:rsidRDefault="00232742" w:rsidP="00232742">
            <w:pPr>
              <w:spacing w:after="0" w:line="240" w:lineRule="auto"/>
              <w:rPr>
                <w:rFonts w:eastAsia="Times New Roman" w:cstheme="minorHAnsi"/>
                <w:color w:val="222222"/>
              </w:rPr>
            </w:pPr>
            <w:r w:rsidRPr="00232742">
              <w:rPr>
                <w:rFonts w:eastAsia="Times New Roman" w:cstheme="minorHAnsi"/>
                <w:color w:val="222222"/>
              </w:rPr>
              <w:t>15-18</w:t>
            </w:r>
          </w:p>
        </w:tc>
      </w:tr>
      <w:tr w:rsidR="00232742" w:rsidRPr="00232742" w:rsidTr="00D84D1D">
        <w:tc>
          <w:tcPr>
            <w:tcW w:w="29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742" w:rsidRPr="00232742" w:rsidRDefault="00232742" w:rsidP="00232742">
            <w:pPr>
              <w:spacing w:after="0" w:line="240" w:lineRule="auto"/>
              <w:rPr>
                <w:rFonts w:eastAsia="Times New Roman" w:cstheme="minorHAnsi"/>
                <w:color w:val="222222"/>
              </w:rPr>
            </w:pPr>
            <w:r w:rsidRPr="00232742">
              <w:rPr>
                <w:rFonts w:eastAsia="Times New Roman" w:cstheme="minorHAnsi"/>
                <w:color w:val="222222"/>
              </w:rPr>
              <w:t>Japan 4-Week</w:t>
            </w:r>
          </w:p>
        </w:tc>
        <w:tc>
          <w:tcPr>
            <w:tcW w:w="4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742" w:rsidRPr="00232742" w:rsidRDefault="00232742" w:rsidP="00232742">
            <w:pPr>
              <w:spacing w:after="0" w:line="240" w:lineRule="auto"/>
              <w:rPr>
                <w:rFonts w:eastAsia="Times New Roman" w:cstheme="minorHAnsi"/>
                <w:color w:val="222222"/>
              </w:rPr>
            </w:pPr>
            <w:r w:rsidRPr="00232742">
              <w:rPr>
                <w:rFonts w:eastAsia="Times New Roman" w:cstheme="minorHAnsi"/>
                <w:color w:val="222222"/>
              </w:rPr>
              <w:t>July 13 - August 11</w:t>
            </w:r>
          </w:p>
        </w:tc>
        <w:tc>
          <w:tcPr>
            <w:tcW w:w="21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742" w:rsidRPr="00232742" w:rsidRDefault="00232742" w:rsidP="00232742">
            <w:pPr>
              <w:spacing w:after="0" w:line="240" w:lineRule="auto"/>
              <w:rPr>
                <w:rFonts w:eastAsia="Times New Roman" w:cstheme="minorHAnsi"/>
                <w:color w:val="222222"/>
              </w:rPr>
            </w:pPr>
            <w:r w:rsidRPr="00232742">
              <w:rPr>
                <w:rFonts w:eastAsia="Times New Roman" w:cstheme="minorHAnsi"/>
                <w:color w:val="222222"/>
              </w:rPr>
              <w:t>12-18</w:t>
            </w:r>
          </w:p>
        </w:tc>
      </w:tr>
      <w:tr w:rsidR="00232742" w:rsidRPr="00232742" w:rsidTr="00D84D1D">
        <w:tc>
          <w:tcPr>
            <w:tcW w:w="29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742" w:rsidRPr="00232742" w:rsidRDefault="00232742" w:rsidP="00232742">
            <w:pPr>
              <w:spacing w:after="0" w:line="240" w:lineRule="auto"/>
              <w:rPr>
                <w:rFonts w:eastAsia="Times New Roman" w:cstheme="minorHAnsi"/>
                <w:color w:val="222222"/>
              </w:rPr>
            </w:pPr>
            <w:r w:rsidRPr="00232742">
              <w:rPr>
                <w:rFonts w:eastAsia="Times New Roman" w:cstheme="minorHAnsi"/>
                <w:color w:val="222222"/>
              </w:rPr>
              <w:t>Japan 8-Week</w:t>
            </w:r>
          </w:p>
        </w:tc>
        <w:tc>
          <w:tcPr>
            <w:tcW w:w="4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742" w:rsidRPr="00232742" w:rsidRDefault="00232742" w:rsidP="00232742">
            <w:pPr>
              <w:spacing w:after="0" w:line="240" w:lineRule="auto"/>
              <w:rPr>
                <w:rFonts w:eastAsia="Times New Roman" w:cstheme="minorHAnsi"/>
                <w:color w:val="222222"/>
              </w:rPr>
            </w:pPr>
            <w:r w:rsidRPr="00232742">
              <w:rPr>
                <w:rFonts w:eastAsia="Times New Roman" w:cstheme="minorHAnsi"/>
                <w:color w:val="222222"/>
              </w:rPr>
              <w:t>June 1</w:t>
            </w:r>
            <w:r w:rsidR="00934A05">
              <w:rPr>
                <w:rFonts w:eastAsia="Times New Roman" w:cstheme="minorHAnsi"/>
                <w:color w:val="222222"/>
              </w:rPr>
              <w:t>6</w:t>
            </w:r>
            <w:r w:rsidRPr="00232742">
              <w:rPr>
                <w:rFonts w:eastAsia="Times New Roman" w:cstheme="minorHAnsi"/>
                <w:color w:val="222222"/>
              </w:rPr>
              <w:t xml:space="preserve"> - August 1</w:t>
            </w:r>
            <w:r w:rsidR="00D84D1D">
              <w:rPr>
                <w:rFonts w:eastAsia="Times New Roman" w:cstheme="minorHAnsi"/>
                <w:color w:val="222222"/>
              </w:rPr>
              <w:t>0</w:t>
            </w:r>
          </w:p>
        </w:tc>
        <w:tc>
          <w:tcPr>
            <w:tcW w:w="21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742" w:rsidRPr="00232742" w:rsidRDefault="00232742" w:rsidP="00232742">
            <w:pPr>
              <w:spacing w:after="0" w:line="240" w:lineRule="auto"/>
              <w:rPr>
                <w:rFonts w:eastAsia="Times New Roman" w:cstheme="minorHAnsi"/>
                <w:color w:val="222222"/>
              </w:rPr>
            </w:pPr>
            <w:r w:rsidRPr="00232742">
              <w:rPr>
                <w:rFonts w:eastAsia="Times New Roman" w:cstheme="minorHAnsi"/>
                <w:color w:val="222222"/>
              </w:rPr>
              <w:t>12-18</w:t>
            </w:r>
          </w:p>
        </w:tc>
      </w:tr>
      <w:tr w:rsidR="00232742" w:rsidRPr="00232742" w:rsidTr="00D84D1D">
        <w:tc>
          <w:tcPr>
            <w:tcW w:w="2988"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742" w:rsidRPr="00232742" w:rsidRDefault="00232742" w:rsidP="00232742">
            <w:pPr>
              <w:spacing w:after="0" w:line="240" w:lineRule="auto"/>
              <w:rPr>
                <w:rFonts w:eastAsia="Times New Roman" w:cstheme="minorHAnsi"/>
                <w:color w:val="222222"/>
              </w:rPr>
            </w:pPr>
            <w:r w:rsidRPr="00232742">
              <w:rPr>
                <w:rFonts w:eastAsia="Times New Roman" w:cstheme="minorHAnsi"/>
                <w:color w:val="222222"/>
              </w:rPr>
              <w:t>South Korea</w:t>
            </w:r>
          </w:p>
        </w:tc>
        <w:tc>
          <w:tcPr>
            <w:tcW w:w="4014"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742" w:rsidRPr="00232742" w:rsidRDefault="00232742" w:rsidP="00232742">
            <w:pPr>
              <w:spacing w:after="0" w:line="240" w:lineRule="auto"/>
              <w:rPr>
                <w:rFonts w:eastAsia="Times New Roman" w:cstheme="minorHAnsi"/>
                <w:color w:val="222222"/>
              </w:rPr>
            </w:pPr>
            <w:r w:rsidRPr="00232742">
              <w:rPr>
                <w:rFonts w:eastAsia="Times New Roman" w:cstheme="minorHAnsi"/>
                <w:color w:val="222222"/>
              </w:rPr>
              <w:t>July 20 - August 18</w:t>
            </w:r>
          </w:p>
        </w:tc>
        <w:tc>
          <w:tcPr>
            <w:tcW w:w="215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232742" w:rsidRPr="00232742" w:rsidRDefault="00232742" w:rsidP="00232742">
            <w:pPr>
              <w:spacing w:after="0" w:line="240" w:lineRule="auto"/>
              <w:rPr>
                <w:rFonts w:eastAsia="Times New Roman" w:cstheme="minorHAnsi"/>
                <w:color w:val="222222"/>
              </w:rPr>
            </w:pPr>
            <w:r w:rsidRPr="00232742">
              <w:rPr>
                <w:rFonts w:eastAsia="Times New Roman" w:cstheme="minorHAnsi"/>
                <w:color w:val="222222"/>
              </w:rPr>
              <w:t>12-18</w:t>
            </w:r>
          </w:p>
        </w:tc>
      </w:tr>
    </w:tbl>
    <w:p w:rsidR="00232742" w:rsidRPr="005356C3" w:rsidRDefault="00232742" w:rsidP="005356C3">
      <w:pPr>
        <w:shd w:val="clear" w:color="auto" w:fill="FFFFFF"/>
        <w:spacing w:before="100" w:beforeAutospacing="1" w:after="100" w:afterAutospacing="1" w:line="240" w:lineRule="auto"/>
        <w:contextualSpacing/>
        <w:rPr>
          <w:rFonts w:eastAsia="Times New Roman" w:cstheme="minorHAnsi"/>
          <w:b/>
          <w:color w:val="000000"/>
        </w:rPr>
      </w:pPr>
    </w:p>
    <w:p w:rsidR="005356C3" w:rsidRDefault="00232742">
      <w:r>
        <w:t xml:space="preserve">Spend a month abroad, hosted by a local family! Costs fluctuate and there is a competitive application. If you are considering this program, please come and chat with me. I have extensive experience with international exchange and how these programs work. </w:t>
      </w:r>
      <w:r w:rsidR="00D84D1D" w:rsidRPr="00D84D1D">
        <w:rPr>
          <w:b/>
        </w:rPr>
        <w:t>Applications and deposit are due by January 15</w:t>
      </w:r>
      <w:r w:rsidR="00D84D1D" w:rsidRPr="00D84D1D">
        <w:rPr>
          <w:b/>
          <w:vertAlign w:val="superscript"/>
        </w:rPr>
        <w:t>th</w:t>
      </w:r>
      <w:r w:rsidR="00D84D1D" w:rsidRPr="00D84D1D">
        <w:rPr>
          <w:b/>
        </w:rPr>
        <w:t>.</w:t>
      </w:r>
    </w:p>
    <w:p w:rsidR="00232742" w:rsidRDefault="00232742" w:rsidP="00232742">
      <w:pPr>
        <w:shd w:val="clear" w:color="auto" w:fill="FFFFFF"/>
        <w:spacing w:before="100" w:beforeAutospacing="1" w:after="100" w:afterAutospacing="1" w:line="240" w:lineRule="auto"/>
        <w:ind w:left="120"/>
        <w:contextualSpacing/>
        <w:rPr>
          <w:rFonts w:eastAsia="Times New Roman" w:cstheme="minorHAnsi"/>
          <w:color w:val="000000"/>
        </w:rPr>
      </w:pPr>
    </w:p>
    <w:p w:rsidR="00D84D1D" w:rsidRDefault="00D84D1D" w:rsidP="00232742">
      <w:pPr>
        <w:shd w:val="clear" w:color="auto" w:fill="FFFFFF"/>
        <w:spacing w:before="100" w:beforeAutospacing="1" w:after="100" w:afterAutospacing="1" w:line="240" w:lineRule="auto"/>
        <w:ind w:left="120"/>
        <w:contextualSpacing/>
        <w:rPr>
          <w:rFonts w:eastAsia="Times New Roman" w:cstheme="minorHAnsi"/>
          <w:color w:val="000000"/>
        </w:rPr>
      </w:pPr>
    </w:p>
    <w:p w:rsidR="00232742" w:rsidRDefault="00232742" w:rsidP="00DB7ED0">
      <w:pPr>
        <w:shd w:val="clear" w:color="auto" w:fill="FFFFFF"/>
        <w:spacing w:before="100" w:beforeAutospacing="1" w:after="100" w:afterAutospacing="1" w:line="240" w:lineRule="auto"/>
        <w:contextualSpacing/>
        <w:rPr>
          <w:rFonts w:eastAsia="Times New Roman" w:cstheme="minorHAnsi"/>
          <w:color w:val="000000"/>
        </w:rPr>
      </w:pPr>
      <w:r>
        <w:rPr>
          <w:rFonts w:eastAsia="Times New Roman" w:cstheme="minorHAnsi"/>
          <w:color w:val="000000"/>
        </w:rPr>
        <w:t xml:space="preserve">Applications and instructions can be found: </w:t>
      </w:r>
      <w:r w:rsidRPr="00232742">
        <w:rPr>
          <w:rFonts w:eastAsia="Times New Roman" w:cstheme="minorHAnsi"/>
          <w:color w:val="000000"/>
        </w:rPr>
        <w:t>https://4h.extension.wisc.edu/opportunities/statewide-events-and-opportunities/international/travel-abroad/</w:t>
      </w:r>
      <w:r>
        <w:rPr>
          <w:rFonts w:eastAsia="Times New Roman" w:cstheme="minorHAnsi"/>
          <w:color w:val="000000"/>
        </w:rPr>
        <w:t xml:space="preserve"> </w:t>
      </w:r>
    </w:p>
    <w:p w:rsidR="00232742" w:rsidRDefault="00232742" w:rsidP="00232742">
      <w:pPr>
        <w:shd w:val="clear" w:color="auto" w:fill="FFFFFF"/>
        <w:spacing w:before="100" w:beforeAutospacing="1" w:after="100" w:afterAutospacing="1" w:line="240" w:lineRule="auto"/>
        <w:contextualSpacing/>
        <w:rPr>
          <w:rFonts w:eastAsia="Times New Roman" w:cstheme="minorHAnsi"/>
          <w:color w:val="000000"/>
        </w:rPr>
      </w:pPr>
    </w:p>
    <w:p w:rsidR="00232742" w:rsidRDefault="00DB7ED0" w:rsidP="00232742">
      <w:pPr>
        <w:shd w:val="clear" w:color="auto" w:fill="FFFFFF"/>
        <w:spacing w:before="100" w:beforeAutospacing="1" w:after="100" w:afterAutospacing="1" w:line="240" w:lineRule="auto"/>
        <w:contextualSpacing/>
        <w:rPr>
          <w:rFonts w:eastAsia="Times New Roman" w:cstheme="minorHAnsi"/>
          <w:color w:val="000000"/>
        </w:rPr>
      </w:pPr>
      <w:r>
        <w:rPr>
          <w:rFonts w:eastAsia="Times New Roman" w:cstheme="minorHAnsi"/>
          <w:color w:val="000000"/>
        </w:rPr>
        <w:t>________________________________________________________________________</w:t>
      </w:r>
    </w:p>
    <w:p w:rsidR="00232742" w:rsidRDefault="00232742" w:rsidP="00232742">
      <w:pPr>
        <w:shd w:val="clear" w:color="auto" w:fill="FFFFFF"/>
        <w:spacing w:before="100" w:beforeAutospacing="1" w:after="100" w:afterAutospacing="1" w:line="240" w:lineRule="auto"/>
        <w:contextualSpacing/>
        <w:rPr>
          <w:rFonts w:eastAsia="Times New Roman" w:cstheme="minorHAnsi"/>
          <w:color w:val="000000"/>
        </w:rPr>
      </w:pPr>
    </w:p>
    <w:p w:rsidR="00232742" w:rsidRDefault="00232742" w:rsidP="00232742">
      <w:pPr>
        <w:shd w:val="clear" w:color="auto" w:fill="FFFFFF"/>
        <w:spacing w:before="100" w:beforeAutospacing="1" w:after="100" w:afterAutospacing="1" w:line="240" w:lineRule="auto"/>
        <w:contextualSpacing/>
        <w:rPr>
          <w:rFonts w:eastAsia="Times New Roman" w:cstheme="minorHAnsi"/>
          <w:color w:val="000000"/>
        </w:rPr>
      </w:pPr>
      <w:r>
        <w:rPr>
          <w:rFonts w:eastAsia="Times New Roman" w:cstheme="minorHAnsi"/>
          <w:color w:val="000000"/>
        </w:rPr>
        <w:t xml:space="preserve">Adults: Many of these trips are also looking for adult chaperones. Please take a look on the website if you are interested in assisting youth travel. </w:t>
      </w:r>
    </w:p>
    <w:p w:rsidR="00232742" w:rsidRDefault="00232742" w:rsidP="00232742">
      <w:pPr>
        <w:shd w:val="clear" w:color="auto" w:fill="FFFFFF"/>
        <w:spacing w:before="100" w:beforeAutospacing="1" w:after="100" w:afterAutospacing="1" w:line="240" w:lineRule="auto"/>
        <w:contextualSpacing/>
        <w:rPr>
          <w:rFonts w:eastAsia="Times New Roman" w:cstheme="minorHAnsi"/>
          <w:color w:val="000000"/>
        </w:rPr>
      </w:pPr>
    </w:p>
    <w:p w:rsidR="00232742" w:rsidRDefault="00232742" w:rsidP="00232742">
      <w:pPr>
        <w:shd w:val="clear" w:color="auto" w:fill="FFFFFF"/>
        <w:spacing w:before="100" w:beforeAutospacing="1" w:after="100" w:afterAutospacing="1" w:line="240" w:lineRule="auto"/>
        <w:contextualSpacing/>
        <w:rPr>
          <w:rFonts w:eastAsia="Times New Roman" w:cstheme="minorHAnsi"/>
          <w:color w:val="000000"/>
        </w:rPr>
      </w:pPr>
      <w:r>
        <w:rPr>
          <w:rFonts w:eastAsia="Times New Roman" w:cstheme="minorHAnsi"/>
          <w:color w:val="000000"/>
        </w:rPr>
        <w:t xml:space="preserve">For a complete list of all of these trips head to: </w:t>
      </w:r>
    </w:p>
    <w:p w:rsidR="00232742" w:rsidRDefault="005B3B91" w:rsidP="00232742">
      <w:pPr>
        <w:shd w:val="clear" w:color="auto" w:fill="FFFFFF"/>
        <w:spacing w:before="100" w:beforeAutospacing="1" w:after="100" w:afterAutospacing="1" w:line="240" w:lineRule="auto"/>
        <w:contextualSpacing/>
        <w:rPr>
          <w:rFonts w:eastAsia="Times New Roman" w:cstheme="minorHAnsi"/>
          <w:color w:val="000000"/>
        </w:rPr>
      </w:pPr>
      <w:hyperlink r:id="rId8" w:history="1">
        <w:r w:rsidR="00232742" w:rsidRPr="00384244">
          <w:rPr>
            <w:rStyle w:val="Hyperlink"/>
            <w:rFonts w:eastAsia="Times New Roman" w:cstheme="minorHAnsi"/>
          </w:rPr>
          <w:t>https://4h.extension.wisc.edu/opportunities/statewide-events-and-opportunities/</w:t>
        </w:r>
      </w:hyperlink>
      <w:r w:rsidR="00232742">
        <w:rPr>
          <w:rFonts w:eastAsia="Times New Roman" w:cstheme="minorHAnsi"/>
          <w:color w:val="000000"/>
        </w:rPr>
        <w:t xml:space="preserve"> </w:t>
      </w:r>
    </w:p>
    <w:p w:rsidR="00DB7ED0" w:rsidRDefault="00DB7ED0" w:rsidP="00232742">
      <w:pPr>
        <w:shd w:val="clear" w:color="auto" w:fill="FFFFFF"/>
        <w:spacing w:before="100" w:beforeAutospacing="1" w:after="100" w:afterAutospacing="1" w:line="240" w:lineRule="auto"/>
        <w:contextualSpacing/>
        <w:rPr>
          <w:rFonts w:eastAsia="Times New Roman" w:cstheme="minorHAnsi"/>
          <w:color w:val="000000"/>
        </w:rPr>
      </w:pPr>
    </w:p>
    <w:p w:rsidR="00DB7ED0" w:rsidRDefault="00DB7ED0" w:rsidP="00232742">
      <w:pPr>
        <w:shd w:val="clear" w:color="auto" w:fill="FFFFFF"/>
        <w:spacing w:before="100" w:beforeAutospacing="1" w:after="100" w:afterAutospacing="1" w:line="240" w:lineRule="auto"/>
        <w:contextualSpacing/>
        <w:rPr>
          <w:rFonts w:eastAsia="Times New Roman" w:cstheme="minorHAnsi"/>
          <w:color w:val="000000"/>
        </w:rPr>
      </w:pPr>
      <w:r w:rsidRPr="00D84D1D">
        <w:rPr>
          <w:rFonts w:eastAsia="Times New Roman" w:cstheme="minorHAnsi"/>
          <w:b/>
          <w:color w:val="000000"/>
        </w:rPr>
        <w:t>Don’t let cost be a barrier.</w:t>
      </w:r>
      <w:r>
        <w:rPr>
          <w:rFonts w:eastAsia="Times New Roman" w:cstheme="minorHAnsi"/>
          <w:color w:val="000000"/>
        </w:rPr>
        <w:t xml:space="preserve"> We have many opportunities to help you financially. Send me an email or call to chat further if you have questions. </w:t>
      </w:r>
    </w:p>
    <w:p w:rsidR="00DB7ED0" w:rsidRDefault="00DB7ED0" w:rsidP="00232742">
      <w:pPr>
        <w:shd w:val="clear" w:color="auto" w:fill="FFFFFF"/>
        <w:spacing w:before="100" w:beforeAutospacing="1" w:after="100" w:afterAutospacing="1" w:line="240" w:lineRule="auto"/>
        <w:contextualSpacing/>
        <w:rPr>
          <w:rFonts w:eastAsia="Times New Roman" w:cstheme="minorHAnsi"/>
          <w:color w:val="000000"/>
        </w:rPr>
      </w:pPr>
    </w:p>
    <w:p w:rsidR="00DB7ED0" w:rsidRDefault="00DB7ED0" w:rsidP="00232742">
      <w:pPr>
        <w:shd w:val="clear" w:color="auto" w:fill="FFFFFF"/>
        <w:spacing w:before="100" w:beforeAutospacing="1" w:after="100" w:afterAutospacing="1" w:line="240" w:lineRule="auto"/>
        <w:contextualSpacing/>
        <w:rPr>
          <w:rFonts w:eastAsia="Times New Roman" w:cstheme="minorHAnsi"/>
          <w:color w:val="000000"/>
        </w:rPr>
      </w:pPr>
      <w:r>
        <w:rPr>
          <w:rFonts w:eastAsia="Times New Roman" w:cstheme="minorHAnsi"/>
          <w:color w:val="000000"/>
        </w:rPr>
        <w:t>Hope to see some applications come through 4HOnline—and if you’d like help from the Parent/Leader Federation, fill out the funding application on the next page. The boxes are small, so feel free to write on an additional sheet of paper!</w:t>
      </w:r>
    </w:p>
    <w:p w:rsidR="00DB7ED0" w:rsidRDefault="00DB7ED0" w:rsidP="00232742">
      <w:pPr>
        <w:shd w:val="clear" w:color="auto" w:fill="FFFFFF"/>
        <w:spacing w:before="100" w:beforeAutospacing="1" w:after="100" w:afterAutospacing="1" w:line="240" w:lineRule="auto"/>
        <w:contextualSpacing/>
        <w:rPr>
          <w:rFonts w:eastAsia="Times New Roman" w:cstheme="minorHAnsi"/>
          <w:color w:val="000000"/>
        </w:rPr>
      </w:pPr>
    </w:p>
    <w:p w:rsidR="00DB7ED0" w:rsidRDefault="00DB7ED0" w:rsidP="00232742">
      <w:pPr>
        <w:shd w:val="clear" w:color="auto" w:fill="FFFFFF"/>
        <w:spacing w:before="100" w:beforeAutospacing="1" w:after="100" w:afterAutospacing="1" w:line="240" w:lineRule="auto"/>
        <w:contextualSpacing/>
        <w:rPr>
          <w:rFonts w:eastAsia="Times New Roman" w:cstheme="minorHAnsi"/>
          <w:color w:val="000000"/>
        </w:rPr>
      </w:pPr>
      <w:r>
        <w:rPr>
          <w:rFonts w:eastAsia="Times New Roman" w:cstheme="minorHAnsi"/>
          <w:color w:val="000000"/>
        </w:rPr>
        <w:t>We will send out an additional letter concerning 4-H camp</w:t>
      </w:r>
      <w:r w:rsidR="00D84D1D">
        <w:rPr>
          <w:rFonts w:eastAsia="Times New Roman" w:cstheme="minorHAnsi"/>
          <w:color w:val="000000"/>
        </w:rPr>
        <w:t xml:space="preserve"> and the Wisconsin Pathways Conference, and any other type of state travel opportunities as they arise.</w:t>
      </w:r>
    </w:p>
    <w:p w:rsidR="00DB7ED0" w:rsidRDefault="00DB7ED0" w:rsidP="00232742">
      <w:pPr>
        <w:shd w:val="clear" w:color="auto" w:fill="FFFFFF"/>
        <w:spacing w:before="100" w:beforeAutospacing="1" w:after="100" w:afterAutospacing="1" w:line="240" w:lineRule="auto"/>
        <w:contextualSpacing/>
        <w:rPr>
          <w:rFonts w:eastAsia="Times New Roman" w:cstheme="minorHAnsi"/>
          <w:color w:val="000000"/>
        </w:rPr>
      </w:pPr>
    </w:p>
    <w:p w:rsidR="00DB7ED0" w:rsidRDefault="00DB7ED0" w:rsidP="00232742">
      <w:pPr>
        <w:shd w:val="clear" w:color="auto" w:fill="FFFFFF"/>
        <w:spacing w:before="100" w:beforeAutospacing="1" w:after="100" w:afterAutospacing="1" w:line="240" w:lineRule="auto"/>
        <w:contextualSpacing/>
        <w:rPr>
          <w:rFonts w:eastAsia="Times New Roman" w:cstheme="minorHAnsi"/>
          <w:color w:val="000000"/>
        </w:rPr>
      </w:pPr>
      <w:r>
        <w:rPr>
          <w:rFonts w:eastAsia="Times New Roman" w:cstheme="minorHAnsi"/>
          <w:color w:val="000000"/>
        </w:rPr>
        <w:t>Kindly,</w:t>
      </w:r>
    </w:p>
    <w:p w:rsidR="00DB7ED0" w:rsidRDefault="00DB7ED0" w:rsidP="00232742">
      <w:pPr>
        <w:shd w:val="clear" w:color="auto" w:fill="FFFFFF"/>
        <w:spacing w:before="100" w:beforeAutospacing="1" w:after="100" w:afterAutospacing="1" w:line="240" w:lineRule="auto"/>
        <w:contextualSpacing/>
        <w:rPr>
          <w:rFonts w:eastAsia="Times New Roman" w:cstheme="minorHAnsi"/>
          <w:color w:val="000000"/>
        </w:rPr>
      </w:pPr>
    </w:p>
    <w:p w:rsidR="00DB7ED0" w:rsidRDefault="00DB7ED0" w:rsidP="00232742">
      <w:pPr>
        <w:shd w:val="clear" w:color="auto" w:fill="FFFFFF"/>
        <w:spacing w:before="100" w:beforeAutospacing="1" w:after="100" w:afterAutospacing="1" w:line="240" w:lineRule="auto"/>
        <w:contextualSpacing/>
        <w:rPr>
          <w:rFonts w:eastAsia="Times New Roman" w:cstheme="minorHAnsi"/>
          <w:color w:val="000000"/>
        </w:rPr>
      </w:pPr>
    </w:p>
    <w:p w:rsidR="00DB7ED0" w:rsidRDefault="00DB7ED0" w:rsidP="00232742">
      <w:pPr>
        <w:shd w:val="clear" w:color="auto" w:fill="FFFFFF"/>
        <w:spacing w:before="100" w:beforeAutospacing="1" w:after="100" w:afterAutospacing="1" w:line="240" w:lineRule="auto"/>
        <w:contextualSpacing/>
        <w:rPr>
          <w:rFonts w:eastAsia="Times New Roman" w:cstheme="minorHAnsi"/>
          <w:color w:val="000000"/>
        </w:rPr>
      </w:pPr>
      <w:r>
        <w:rPr>
          <w:rFonts w:eastAsia="Times New Roman" w:cstheme="minorHAnsi"/>
          <w:color w:val="000000"/>
        </w:rPr>
        <w:t xml:space="preserve">Emery </w:t>
      </w:r>
      <w:r w:rsidR="00D84D1D">
        <w:rPr>
          <w:rFonts w:eastAsia="Times New Roman" w:cstheme="minorHAnsi"/>
          <w:color w:val="000000"/>
        </w:rPr>
        <w:t>Bork</w:t>
      </w:r>
      <w:bookmarkStart w:id="0" w:name="_GoBack"/>
      <w:bookmarkEnd w:id="0"/>
    </w:p>
    <w:p w:rsidR="00DB7ED0" w:rsidRDefault="00DB7ED0" w:rsidP="00232742">
      <w:pPr>
        <w:shd w:val="clear" w:color="auto" w:fill="FFFFFF"/>
        <w:spacing w:before="100" w:beforeAutospacing="1" w:after="100" w:afterAutospacing="1" w:line="240" w:lineRule="auto"/>
        <w:contextualSpacing/>
        <w:rPr>
          <w:rFonts w:eastAsia="Times New Roman" w:cstheme="minorHAnsi"/>
          <w:color w:val="000000"/>
        </w:rPr>
      </w:pPr>
      <w:r>
        <w:rPr>
          <w:rFonts w:eastAsia="Times New Roman" w:cstheme="minorHAnsi"/>
          <w:color w:val="000000"/>
        </w:rPr>
        <w:t>Senior 4-H Educator, Vernon County</w:t>
      </w:r>
    </w:p>
    <w:p w:rsidR="00DB7ED0" w:rsidRDefault="00DB7ED0" w:rsidP="00232742">
      <w:pPr>
        <w:shd w:val="clear" w:color="auto" w:fill="FFFFFF"/>
        <w:spacing w:before="100" w:beforeAutospacing="1" w:after="100" w:afterAutospacing="1" w:line="240" w:lineRule="auto"/>
        <w:contextualSpacing/>
        <w:rPr>
          <w:rFonts w:eastAsia="Times New Roman" w:cstheme="minorHAnsi"/>
          <w:color w:val="000000"/>
        </w:rPr>
      </w:pPr>
      <w:r>
        <w:rPr>
          <w:rFonts w:eastAsia="Times New Roman" w:cstheme="minorHAnsi"/>
          <w:color w:val="000000"/>
        </w:rPr>
        <w:t>608-637-5276</w:t>
      </w:r>
    </w:p>
    <w:p w:rsidR="00232742" w:rsidRPr="00232742" w:rsidRDefault="005B3B91" w:rsidP="002A04D1">
      <w:pPr>
        <w:shd w:val="clear" w:color="auto" w:fill="FFFFFF"/>
        <w:spacing w:before="100" w:beforeAutospacing="1" w:after="100" w:afterAutospacing="1" w:line="240" w:lineRule="auto"/>
        <w:contextualSpacing/>
      </w:pPr>
      <w:hyperlink r:id="rId9" w:history="1">
        <w:r w:rsidR="00DB7ED0" w:rsidRPr="00384244">
          <w:rPr>
            <w:rStyle w:val="Hyperlink"/>
            <w:rFonts w:eastAsia="Times New Roman" w:cstheme="minorHAnsi"/>
          </w:rPr>
          <w:t>emery.bork@wisc.edu</w:t>
        </w:r>
      </w:hyperlink>
    </w:p>
    <w:p w:rsidR="005A4C63" w:rsidRDefault="005A4C63"/>
    <w:sectPr w:rsidR="005A4C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7C9"/>
    <w:multiLevelType w:val="multilevel"/>
    <w:tmpl w:val="8BB4E5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C6965F6"/>
    <w:multiLevelType w:val="hybridMultilevel"/>
    <w:tmpl w:val="516054D2"/>
    <w:lvl w:ilvl="0" w:tplc="2DB6117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896736"/>
    <w:multiLevelType w:val="multilevel"/>
    <w:tmpl w:val="910ACD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99543A4"/>
    <w:multiLevelType w:val="multilevel"/>
    <w:tmpl w:val="3D58AD38"/>
    <w:lvl w:ilvl="0">
      <w:start w:val="1"/>
      <w:numFmt w:val="bullet"/>
      <w:lvlText w:val=""/>
      <w:lvlJc w:val="left"/>
      <w:pPr>
        <w:tabs>
          <w:tab w:val="num" w:pos="1200"/>
        </w:tabs>
        <w:ind w:left="1200" w:hanging="360"/>
      </w:pPr>
      <w:rPr>
        <w:rFonts w:ascii="Symbol" w:hAnsi="Symbol" w:hint="default"/>
        <w:sz w:val="20"/>
      </w:rPr>
    </w:lvl>
    <w:lvl w:ilvl="1" w:tentative="1">
      <w:start w:val="1"/>
      <w:numFmt w:val="bullet"/>
      <w:lvlText w:val=""/>
      <w:lvlJc w:val="left"/>
      <w:pPr>
        <w:tabs>
          <w:tab w:val="num" w:pos="1920"/>
        </w:tabs>
        <w:ind w:left="1920" w:hanging="360"/>
      </w:pPr>
      <w:rPr>
        <w:rFonts w:ascii="Symbol" w:hAnsi="Symbol" w:hint="default"/>
        <w:sz w:val="20"/>
      </w:rPr>
    </w:lvl>
    <w:lvl w:ilvl="2" w:tentative="1">
      <w:start w:val="1"/>
      <w:numFmt w:val="bullet"/>
      <w:lvlText w:val=""/>
      <w:lvlJc w:val="left"/>
      <w:pPr>
        <w:tabs>
          <w:tab w:val="num" w:pos="2640"/>
        </w:tabs>
        <w:ind w:left="2640" w:hanging="360"/>
      </w:pPr>
      <w:rPr>
        <w:rFonts w:ascii="Symbol" w:hAnsi="Symbol" w:hint="default"/>
        <w:sz w:val="20"/>
      </w:rPr>
    </w:lvl>
    <w:lvl w:ilvl="3" w:tentative="1">
      <w:start w:val="1"/>
      <w:numFmt w:val="bullet"/>
      <w:lvlText w:val=""/>
      <w:lvlJc w:val="left"/>
      <w:pPr>
        <w:tabs>
          <w:tab w:val="num" w:pos="3360"/>
        </w:tabs>
        <w:ind w:left="3360" w:hanging="360"/>
      </w:pPr>
      <w:rPr>
        <w:rFonts w:ascii="Symbol" w:hAnsi="Symbol" w:hint="default"/>
        <w:sz w:val="20"/>
      </w:rPr>
    </w:lvl>
    <w:lvl w:ilvl="4" w:tentative="1">
      <w:start w:val="1"/>
      <w:numFmt w:val="bullet"/>
      <w:lvlText w:val=""/>
      <w:lvlJc w:val="left"/>
      <w:pPr>
        <w:tabs>
          <w:tab w:val="num" w:pos="4080"/>
        </w:tabs>
        <w:ind w:left="4080" w:hanging="360"/>
      </w:pPr>
      <w:rPr>
        <w:rFonts w:ascii="Symbol" w:hAnsi="Symbol" w:hint="default"/>
        <w:sz w:val="20"/>
      </w:rPr>
    </w:lvl>
    <w:lvl w:ilvl="5" w:tentative="1">
      <w:start w:val="1"/>
      <w:numFmt w:val="bullet"/>
      <w:lvlText w:val=""/>
      <w:lvlJc w:val="left"/>
      <w:pPr>
        <w:tabs>
          <w:tab w:val="num" w:pos="4800"/>
        </w:tabs>
        <w:ind w:left="4800" w:hanging="360"/>
      </w:pPr>
      <w:rPr>
        <w:rFonts w:ascii="Symbol" w:hAnsi="Symbol" w:hint="default"/>
        <w:sz w:val="20"/>
      </w:rPr>
    </w:lvl>
    <w:lvl w:ilvl="6" w:tentative="1">
      <w:start w:val="1"/>
      <w:numFmt w:val="bullet"/>
      <w:lvlText w:val=""/>
      <w:lvlJc w:val="left"/>
      <w:pPr>
        <w:tabs>
          <w:tab w:val="num" w:pos="5520"/>
        </w:tabs>
        <w:ind w:left="5520" w:hanging="360"/>
      </w:pPr>
      <w:rPr>
        <w:rFonts w:ascii="Symbol" w:hAnsi="Symbol" w:hint="default"/>
        <w:sz w:val="20"/>
      </w:rPr>
    </w:lvl>
    <w:lvl w:ilvl="7" w:tentative="1">
      <w:start w:val="1"/>
      <w:numFmt w:val="bullet"/>
      <w:lvlText w:val=""/>
      <w:lvlJc w:val="left"/>
      <w:pPr>
        <w:tabs>
          <w:tab w:val="num" w:pos="6240"/>
        </w:tabs>
        <w:ind w:left="6240" w:hanging="360"/>
      </w:pPr>
      <w:rPr>
        <w:rFonts w:ascii="Symbol" w:hAnsi="Symbol" w:hint="default"/>
        <w:sz w:val="20"/>
      </w:rPr>
    </w:lvl>
    <w:lvl w:ilvl="8" w:tentative="1">
      <w:start w:val="1"/>
      <w:numFmt w:val="bullet"/>
      <w:lvlText w:val=""/>
      <w:lvlJc w:val="left"/>
      <w:pPr>
        <w:tabs>
          <w:tab w:val="num" w:pos="6960"/>
        </w:tabs>
        <w:ind w:left="696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C63"/>
    <w:rsid w:val="00232742"/>
    <w:rsid w:val="002A04D1"/>
    <w:rsid w:val="003018AC"/>
    <w:rsid w:val="003C0D10"/>
    <w:rsid w:val="005356C3"/>
    <w:rsid w:val="005A4C63"/>
    <w:rsid w:val="005B3B91"/>
    <w:rsid w:val="005D6318"/>
    <w:rsid w:val="00807C41"/>
    <w:rsid w:val="00882D99"/>
    <w:rsid w:val="00934A05"/>
    <w:rsid w:val="00C1031A"/>
    <w:rsid w:val="00D84D1D"/>
    <w:rsid w:val="00DB7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2B14B"/>
  <w15:chartTrackingRefBased/>
  <w15:docId w15:val="{C33CB82B-4BD4-446D-A163-1C26ED8FD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2742"/>
    <w:rPr>
      <w:b/>
      <w:bCs/>
    </w:rPr>
  </w:style>
  <w:style w:type="character" w:styleId="Hyperlink">
    <w:name w:val="Hyperlink"/>
    <w:basedOn w:val="DefaultParagraphFont"/>
    <w:uiPriority w:val="99"/>
    <w:unhideWhenUsed/>
    <w:rsid w:val="00232742"/>
    <w:rPr>
      <w:color w:val="0000FF"/>
      <w:u w:val="single"/>
    </w:rPr>
  </w:style>
  <w:style w:type="paragraph" w:styleId="NormalWeb">
    <w:name w:val="Normal (Web)"/>
    <w:basedOn w:val="Normal"/>
    <w:uiPriority w:val="99"/>
    <w:semiHidden/>
    <w:unhideWhenUsed/>
    <w:rsid w:val="0023274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32742"/>
    <w:pPr>
      <w:ind w:left="720"/>
      <w:contextualSpacing/>
    </w:pPr>
  </w:style>
  <w:style w:type="character" w:styleId="UnresolvedMention">
    <w:name w:val="Unresolved Mention"/>
    <w:basedOn w:val="DefaultParagraphFont"/>
    <w:uiPriority w:val="99"/>
    <w:semiHidden/>
    <w:unhideWhenUsed/>
    <w:rsid w:val="00232742"/>
    <w:rPr>
      <w:color w:val="605E5C"/>
      <w:shd w:val="clear" w:color="auto" w:fill="E1DFDD"/>
    </w:rPr>
  </w:style>
  <w:style w:type="paragraph" w:styleId="BalloonText">
    <w:name w:val="Balloon Text"/>
    <w:basedOn w:val="Normal"/>
    <w:link w:val="BalloonTextChar"/>
    <w:uiPriority w:val="99"/>
    <w:semiHidden/>
    <w:unhideWhenUsed/>
    <w:rsid w:val="00DB7E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7ED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7366747">
      <w:bodyDiv w:val="1"/>
      <w:marLeft w:val="0"/>
      <w:marRight w:val="0"/>
      <w:marTop w:val="0"/>
      <w:marBottom w:val="0"/>
      <w:divBdr>
        <w:top w:val="none" w:sz="0" w:space="0" w:color="auto"/>
        <w:left w:val="none" w:sz="0" w:space="0" w:color="auto"/>
        <w:bottom w:val="none" w:sz="0" w:space="0" w:color="auto"/>
        <w:right w:val="none" w:sz="0" w:space="0" w:color="auto"/>
      </w:divBdr>
    </w:div>
    <w:div w:id="1150637793">
      <w:bodyDiv w:val="1"/>
      <w:marLeft w:val="0"/>
      <w:marRight w:val="0"/>
      <w:marTop w:val="0"/>
      <w:marBottom w:val="0"/>
      <w:divBdr>
        <w:top w:val="none" w:sz="0" w:space="0" w:color="auto"/>
        <w:left w:val="none" w:sz="0" w:space="0" w:color="auto"/>
        <w:bottom w:val="none" w:sz="0" w:space="0" w:color="auto"/>
        <w:right w:val="none" w:sz="0" w:space="0" w:color="auto"/>
      </w:divBdr>
    </w:div>
    <w:div w:id="1582132141">
      <w:bodyDiv w:val="1"/>
      <w:marLeft w:val="0"/>
      <w:marRight w:val="0"/>
      <w:marTop w:val="0"/>
      <w:marBottom w:val="0"/>
      <w:divBdr>
        <w:top w:val="none" w:sz="0" w:space="0" w:color="auto"/>
        <w:left w:val="none" w:sz="0" w:space="0" w:color="auto"/>
        <w:bottom w:val="none" w:sz="0" w:space="0" w:color="auto"/>
        <w:right w:val="none" w:sz="0" w:space="0" w:color="auto"/>
      </w:divBdr>
    </w:div>
    <w:div w:id="1894193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4h.extension.wisc.edu/opportunities/statewide-events-and-opportunities/" TargetMode="External"/><Relationship Id="rId3" Type="http://schemas.openxmlformats.org/officeDocument/2006/relationships/settings" Target="settings.xml"/><Relationship Id="rId7" Type="http://schemas.openxmlformats.org/officeDocument/2006/relationships/hyperlink" Target="https://www.spacecamp.com/groups/pathfin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mery.bork@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936</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Bork, Emery</dc:creator>
  <cp:keywords/>
  <dc:description/>
  <cp:lastModifiedBy>Bork, Emery</cp:lastModifiedBy>
  <cp:revision>2</cp:revision>
  <cp:lastPrinted>2022-10-05T15:47:00Z</cp:lastPrinted>
  <dcterms:created xsi:type="dcterms:W3CDTF">2022-10-17T15:00:00Z</dcterms:created>
  <dcterms:modified xsi:type="dcterms:W3CDTF">2022-10-17T15:00:00Z</dcterms:modified>
</cp:coreProperties>
</file>